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Arial" w:hAnsi="Arial"/>
        </w:rPr>
      </w:pPr>
    </w:p>
    <w:p>
      <w:pPr>
        <w:pStyle w:val="Body"/>
        <w:rPr>
          <w:rFonts w:ascii="Arial" w:hAnsi="Arial"/>
        </w:rPr>
      </w:pPr>
    </w:p>
    <w:p>
      <w:pPr>
        <w:pStyle w:val="Body"/>
        <w:rPr>
          <w:rFonts w:ascii="Arial" w:hAnsi="Arial"/>
        </w:rPr>
      </w:pP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ExoMars is ready to leave Europe - web copy</w:t>
      </w:r>
    </w:p>
    <w:p>
      <w:pPr>
        <w:pStyle w:val="Body"/>
        <w:rPr>
          <w:rFonts w:ascii="Arial" w:cs="Arial" w:hAnsi="Arial" w:eastAsia="Arial"/>
          <w:b w:val="1"/>
          <w:bCs w:val="1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widowControl w:val="0"/>
        <w:tabs>
          <w:tab w:val="left" w:pos="220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>Video</w:t>
      </w:r>
      <w:r>
        <w:rPr>
          <w:rFonts w:ascii="Arial" w:hAnsi="Arial"/>
          <w:sz w:val="24"/>
          <w:szCs w:val="24"/>
          <w:u w:color="000000"/>
          <w:rtl w:val="0"/>
        </w:rPr>
        <w:t xml:space="preserve"> </w:t>
        <w:tab/>
        <w:tab/>
        <w:tab/>
      </w:r>
      <w:r>
        <w:rPr>
          <w:rFonts w:ascii="Arial" w:cs="Arial" w:hAnsi="Arial" w:eastAsia="Arial"/>
          <w:sz w:val="24"/>
          <w:szCs w:val="24"/>
          <w:u w:color="000000"/>
          <w:rtl w:val="0"/>
        </w:rPr>
        <w:tab/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Broadcast quality</w:t>
      </w:r>
    </w:p>
    <w:p>
      <w:pPr>
        <w:pStyle w:val="Body"/>
        <w:widowControl w:val="0"/>
        <w:tabs>
          <w:tab w:val="left" w:pos="220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>Title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</w:t>
        <w:tab/>
        <w:tab/>
        <w:tab/>
        <w:tab/>
        <w:t>ExoMars is ready to leave Europe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- B-roll</w:t>
      </w:r>
    </w:p>
    <w:p>
      <w:pPr>
        <w:pStyle w:val="Body"/>
        <w:widowControl w:val="0"/>
        <w:tabs>
          <w:tab w:val="left" w:pos="220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>Date of Production</w:t>
      </w:r>
      <w:r>
        <w:rPr>
          <w:rFonts w:ascii="Arial" w:hAnsi="Arial"/>
          <w:sz w:val="24"/>
          <w:szCs w:val="24"/>
          <w:u w:color="000000"/>
          <w:rtl w:val="0"/>
        </w:rPr>
        <w:t xml:space="preserve"> </w:t>
        <w:tab/>
        <w:t>2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7</w:t>
      </w:r>
      <w:r>
        <w:rPr>
          <w:rFonts w:ascii="Arial" w:hAnsi="Arial"/>
          <w:sz w:val="24"/>
          <w:szCs w:val="24"/>
          <w:u w:color="000000"/>
          <w:rtl w:val="0"/>
        </w:rPr>
        <w:t>/11/201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5</w:t>
      </w:r>
    </w:p>
    <w:p>
      <w:pPr>
        <w:pStyle w:val="Body"/>
        <w:widowControl w:val="0"/>
        <w:tabs>
          <w:tab w:val="left" w:pos="220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>Length</w:t>
      </w:r>
      <w:r>
        <w:rPr>
          <w:rFonts w:ascii="Arial" w:hAnsi="Arial"/>
          <w:sz w:val="24"/>
          <w:szCs w:val="24"/>
          <w:u w:color="000000"/>
          <w:rtl w:val="0"/>
        </w:rPr>
        <w:t xml:space="preserve"> </w:t>
        <w:tab/>
        <w:tab/>
        <w:tab/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09:47</w:t>
      </w:r>
    </w:p>
    <w:p>
      <w:pPr>
        <w:pStyle w:val="Body"/>
        <w:widowControl w:val="0"/>
        <w:tabs>
          <w:tab w:val="left" w:pos="220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>Language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</w:t>
        <w:tab/>
        <w:tab/>
        <w:tab/>
        <w:t>English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, Spanish, Italian</w:t>
      </w:r>
      <w:r>
        <w:rPr>
          <w:rFonts w:ascii="Arial" w:hAnsi="Arial"/>
          <w:sz w:val="24"/>
          <w:szCs w:val="24"/>
          <w:u w:color="000000"/>
          <w:rtl w:val="0"/>
        </w:rPr>
        <w:t xml:space="preserve"> (B-roll)</w:t>
      </w:r>
    </w:p>
    <w:p>
      <w:pPr>
        <w:pStyle w:val="Body"/>
        <w:widowControl w:val="0"/>
        <w:tabs>
          <w:tab w:val="left" w:pos="220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nl-NL"/>
        </w:rPr>
        <w:t>Footage Type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</w:t>
        <w:tab/>
        <w:tab/>
        <w:t>TV exchanges</w:t>
      </w:r>
    </w:p>
    <w:p>
      <w:pPr>
        <w:pStyle w:val="Body"/>
        <w:widowControl w:val="0"/>
        <w:tabs>
          <w:tab w:val="left" w:pos="220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>Copyright</w:t>
      </w:r>
      <w:r>
        <w:rPr>
          <w:rFonts w:ascii="Arial" w:hAnsi="Arial"/>
          <w:sz w:val="24"/>
          <w:szCs w:val="24"/>
          <w:u w:color="000000"/>
          <w:rtl w:val="0"/>
        </w:rPr>
        <w:t xml:space="preserve"> </w:t>
        <w:tab/>
        <w:tab/>
        <w:tab/>
        <w:t>ESA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>Description: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The ExoMars 2016 spacecraft is about to leave Europe for Baikonur in Kazakhstan for its launch on a Russian Proton rocket in March. 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The B-roll shows the spacecraft</w:t>
      </w:r>
      <w:r>
        <w:rPr>
          <w:rFonts w:ascii="Arial" w:hAnsi="Arial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s Trace Gas Orbiter and the Schiaparelli lander separately in a cleanroom at Thales Alenia Space in Cannes, France, before being coupled together. Final adjustments are being made on the orbiter</w:t>
      </w:r>
      <w:r>
        <w:rPr>
          <w:rFonts w:ascii="Arial" w:hAnsi="Arial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s solar panels. It also shows the spacecraft after the orbiter and lander have been connected, or mated together, and shown in front of the world</w:t>
      </w:r>
      <w:r>
        <w:rPr>
          <w:rFonts w:ascii="Arial" w:hAnsi="Arial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s press and ExoMars mission scientists and engineers. 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Schiaparelli is an entry, descent and landing demonstrator. It will demonstrate a range of technologies to enable a controlled landing on Mars with a second ExoMars mission, currently planned for 2018. The Trace Gas Orbiter will sample gases in Mars</w:t>
      </w:r>
      <w:r>
        <w:rPr>
          <w:rFonts w:ascii="Arial" w:hAnsi="Arial" w:hint="default"/>
          <w:sz w:val="24"/>
          <w:szCs w:val="24"/>
          <w:u w:color="000000"/>
          <w:rtl w:val="0"/>
          <w:lang w:val="en-US"/>
        </w:rPr>
        <w:t xml:space="preserve">’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atmosphere and will serve as a data relay for the second mission, which will contain a rover and surface science platform.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The B-roll contains soundbites from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WALTER CUGNO, ExoMars Programme Director, Thales Alenia Space [English and Italian] and from ALVARO GIMENEZ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Fonts w:ascii="Arial" w:hAnsi="Arial"/>
          <w:rtl w:val="0"/>
          <w:lang w:val="en-US"/>
        </w:rPr>
        <w:t>Director of Science and Robotic Exploration, ESA [English and Spanish].</w:t>
      </w:r>
      <w:r>
        <w:rPr>
          <w:rFonts w:ascii="Arial" w:cs="Arial" w:hAnsi="Arial" w:eastAsia="Arial"/>
          <w:b w:val="1"/>
          <w:bCs w:val="1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